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B1" w:rsidRDefault="009B7CB1">
      <w:hyperlink r:id="rId5" w:history="1">
        <w:r w:rsidRPr="003E778C">
          <w:rPr>
            <w:rStyle w:val="a3"/>
          </w:rPr>
          <w:t>https://4ege.ru/novosti-ege/71077-demoversii-ege-2025-v2.html</w:t>
        </w:r>
      </w:hyperlink>
      <w:r>
        <w:t xml:space="preserve"> </w:t>
      </w:r>
    </w:p>
    <w:p w:rsidR="009B7CB1" w:rsidRDefault="009B7CB1" w:rsidP="009B7CB1"/>
    <w:p w:rsidR="00B60A2D" w:rsidRPr="009B7CB1" w:rsidRDefault="009B7CB1" w:rsidP="009B7CB1">
      <w:hyperlink r:id="rId6" w:history="1">
        <w:r w:rsidRPr="003E778C">
          <w:rPr>
            <w:rStyle w:val="a3"/>
          </w:rPr>
          <w:t>https://fipi.ru/ege/demoversii-specifikacii-kodifikatory</w:t>
        </w:r>
      </w:hyperlink>
      <w:r>
        <w:t xml:space="preserve"> </w:t>
      </w:r>
      <w:bookmarkStart w:id="0" w:name="_GoBack"/>
      <w:bookmarkEnd w:id="0"/>
    </w:p>
    <w:sectPr w:rsidR="00B60A2D" w:rsidRPr="009B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14"/>
    <w:rsid w:val="00625203"/>
    <w:rsid w:val="00686ECE"/>
    <w:rsid w:val="009B7CB1"/>
    <w:rsid w:val="00B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hyperlink" Target="https://4ege.ru/novosti-ege/71077-demoversii-ege-2025-v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Марина Юрьевна</dc:creator>
  <cp:keywords/>
  <dc:description/>
  <cp:lastModifiedBy>Юдина Марина Юрьевна</cp:lastModifiedBy>
  <cp:revision>3</cp:revision>
  <dcterms:created xsi:type="dcterms:W3CDTF">2024-10-03T11:23:00Z</dcterms:created>
  <dcterms:modified xsi:type="dcterms:W3CDTF">2024-10-03T11:24:00Z</dcterms:modified>
</cp:coreProperties>
</file>