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4D" w:rsidRDefault="00F5354D" w:rsidP="00F5354D">
      <w:pPr>
        <w:spacing w:after="150" w:line="240" w:lineRule="auto"/>
        <w:jc w:val="center"/>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u w:val="single"/>
          <w:shd w:val="clear" w:color="auto" w:fill="FFFFFF"/>
          <w:lang w:eastAsia="ru-RU"/>
        </w:rPr>
        <w:t>Памятка для родителей</w:t>
      </w:r>
    </w:p>
    <w:p w:rsidR="00F5354D" w:rsidRDefault="00F5354D" w:rsidP="00F5354D">
      <w:pPr>
        <w:spacing w:after="150" w:line="240" w:lineRule="auto"/>
        <w:jc w:val="center"/>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«Помощь детям в безопасном использовании социальных сетей»</w:t>
      </w:r>
    </w:p>
    <w:p w:rsidR="00F5354D" w:rsidRDefault="00F5354D" w:rsidP="00F5354D">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Все мы пользуемся социальными сетями. Кто-то больше, кто-то меньше. Но виртуальное общение постепенно проникает в нашу реальную жизнь. И как в реальной жизни, в социальных сетях мы общаемся, знакомимся, делимся впечатлениями и думаем, что знаем как правильно там себя вести. Нас с детства учат как правильно себя вести в обществе, чтобы о нас сложилось хорошее впечатление. Но никто не учит нас и наших детей как правильно себя вести в социальных сетях.</w:t>
      </w:r>
    </w:p>
    <w:p w:rsidR="00F5354D" w:rsidRDefault="00F5354D" w:rsidP="00F5354D">
      <w:pPr>
        <w:spacing w:after="150" w:line="240" w:lineRule="auto"/>
        <w:ind w:firstLine="708"/>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F5354D" w:rsidRDefault="00F5354D" w:rsidP="00F5354D">
      <w:pPr>
        <w:spacing w:after="150" w:line="240" w:lineRule="auto"/>
        <w:ind w:firstLine="360"/>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Чтобы в дальнейшем не наделать ошибок и иметь представление о правилах поведения в социальных сетях, предлагаем ознакомиться с советами, которые помогут нашим детям безопасно пользоваться сайтами социальных сетей.</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Беседуйте с детьми по поводу их общения в социальных сетях. </w:t>
      </w:r>
      <w:r>
        <w:rPr>
          <w:rFonts w:ascii="Times New Roman" w:eastAsia="Times New Roman" w:hAnsi="Times New Roman" w:cs="Times New Roman"/>
          <w:color w:val="333333"/>
          <w:sz w:val="24"/>
          <w:szCs w:val="24"/>
          <w:shd w:val="clear" w:color="auto" w:fill="FFFFFF"/>
          <w:lang w:eastAsia="ru-RU"/>
        </w:rPr>
        <w:t>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Определите правила работы в Интернете. </w:t>
      </w:r>
      <w:r>
        <w:rPr>
          <w:rFonts w:ascii="Times New Roman" w:eastAsia="Times New Roman" w:hAnsi="Times New Roman" w:cs="Times New Roman"/>
          <w:color w:val="333333"/>
          <w:sz w:val="24"/>
          <w:szCs w:val="24"/>
          <w:shd w:val="clear" w:color="auto" w:fill="FFFFFF"/>
          <w:lang w:eastAsia="ru-RU"/>
        </w:rPr>
        <w:t>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Убедитесь в том, что ваши дети соблюдают возрастные ограничения. </w:t>
      </w:r>
      <w:r>
        <w:rPr>
          <w:rFonts w:ascii="Times New Roman" w:eastAsia="Times New Roman" w:hAnsi="Times New Roman" w:cs="Times New Roman"/>
          <w:color w:val="333333"/>
          <w:sz w:val="24"/>
          <w:szCs w:val="24"/>
          <w:shd w:val="clear" w:color="auto" w:fill="FFFFFF"/>
          <w:lang w:eastAsia="ru-RU"/>
        </w:rPr>
        <w:t>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Учитесь. </w:t>
      </w:r>
      <w:r>
        <w:rPr>
          <w:rFonts w:ascii="Times New Roman" w:eastAsia="Times New Roman" w:hAnsi="Times New Roman" w:cs="Times New Roman"/>
          <w:color w:val="333333"/>
          <w:sz w:val="24"/>
          <w:szCs w:val="24"/>
          <w:shd w:val="clear" w:color="auto" w:fill="FFFFFF"/>
          <w:lang w:eastAsia="ru-RU"/>
        </w:rPr>
        <w:t>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Научите своих детей никогда лично не встречаться с теми, с кем они общались только по сети. </w:t>
      </w:r>
      <w:r>
        <w:rPr>
          <w:rFonts w:ascii="Times New Roman" w:eastAsia="Times New Roman" w:hAnsi="Times New Roman" w:cs="Times New Roman"/>
          <w:color w:val="333333"/>
          <w:sz w:val="24"/>
          <w:szCs w:val="24"/>
          <w:shd w:val="clear" w:color="auto" w:fill="FFFFFF"/>
          <w:lang w:eastAsia="ru-RU"/>
        </w:rPr>
        <w:t>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Попросите детей общаться только с теми людьми, которых они уже знают. </w:t>
      </w:r>
      <w:r>
        <w:rPr>
          <w:rFonts w:ascii="Times New Roman" w:eastAsia="Times New Roman" w:hAnsi="Times New Roman" w:cs="Times New Roman"/>
          <w:color w:val="333333"/>
          <w:sz w:val="24"/>
          <w:szCs w:val="24"/>
          <w:shd w:val="clear" w:color="auto" w:fill="FFFFFF"/>
          <w:lang w:eastAsia="ru-RU"/>
        </w:rPr>
        <w:t>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Убедитесь в том, что ваши дети не указывают свои полные имена. </w:t>
      </w:r>
      <w:r>
        <w:rPr>
          <w:rFonts w:ascii="Times New Roman" w:eastAsia="Times New Roman" w:hAnsi="Times New Roman" w:cs="Times New Roman"/>
          <w:color w:val="333333"/>
          <w:sz w:val="24"/>
          <w:szCs w:val="24"/>
          <w:shd w:val="clear" w:color="auto" w:fill="FFFFFF"/>
          <w:lang w:eastAsia="ru-RU"/>
        </w:rPr>
        <w:t>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Будьте осторожны, если ваши дети предоставляют информацию, по которой их можно идентифицировать, </w:t>
      </w:r>
      <w:r>
        <w:rPr>
          <w:rFonts w:ascii="Times New Roman" w:eastAsia="Times New Roman" w:hAnsi="Times New Roman" w:cs="Times New Roman"/>
          <w:color w:val="333333"/>
          <w:sz w:val="24"/>
          <w:szCs w:val="24"/>
          <w:shd w:val="clear" w:color="auto" w:fill="FFFFFF"/>
          <w:lang w:eastAsia="ru-RU"/>
        </w:rPr>
        <w:t>например школьное животное-талисман,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lastRenderedPageBreak/>
        <w:t>Постарайтесь выбрать сайт, который позволяет защитить вашу страницу</w:t>
      </w:r>
      <w:r>
        <w:rPr>
          <w:rFonts w:ascii="Times New Roman" w:eastAsia="Times New Roman" w:hAnsi="Times New Roman" w:cs="Times New Roman"/>
          <w:color w:val="333333"/>
          <w:sz w:val="24"/>
          <w:szCs w:val="24"/>
          <w:shd w:val="clear" w:color="auto" w:fill="FFFFFF"/>
          <w:lang w:eastAsia="ru-RU"/>
        </w:rPr>
        <w:t>с помощью пароля или другим способом, чтобы ограничить круг посетителей, разрешив его только тем лицам, которых знает ваш ребенок.</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Следите за деталями на фотографиях. </w:t>
      </w:r>
      <w:r>
        <w:rPr>
          <w:rFonts w:ascii="Times New Roman" w:eastAsia="Times New Roman" w:hAnsi="Times New Roman" w:cs="Times New Roman"/>
          <w:color w:val="333333"/>
          <w:sz w:val="24"/>
          <w:szCs w:val="24"/>
          <w:shd w:val="clear" w:color="auto" w:fill="FFFFFF"/>
          <w:lang w:eastAsia="ru-RU"/>
        </w:rPr>
        <w:t>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 xml:space="preserve">Предостерегите своего ребенка относительно выражения своих эмоций перед незнакомцами. </w:t>
      </w:r>
      <w:r>
        <w:rPr>
          <w:rFonts w:ascii="Times New Roman" w:eastAsia="Times New Roman" w:hAnsi="Times New Roman" w:cs="Times New Roman"/>
          <w:color w:val="333333"/>
          <w:sz w:val="24"/>
          <w:szCs w:val="24"/>
          <w:shd w:val="clear" w:color="auto" w:fill="FFFFFF"/>
          <w:lang w:eastAsia="ru-RU"/>
        </w:rPr>
        <w:t>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Объясните детям, что написанное ими сможет прочесть любой, кто имеет доступ в Интернет, и похитители часто ищут эмоционально уязвимых детей.</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Расскажите детям об интернет-угрозах</w:t>
      </w:r>
      <w:r>
        <w:rPr>
          <w:rFonts w:ascii="Times New Roman" w:eastAsia="Times New Roman" w:hAnsi="Times New Roman" w:cs="Times New Roman"/>
          <w:color w:val="333333"/>
          <w:sz w:val="24"/>
          <w:szCs w:val="24"/>
          <w:shd w:val="clear" w:color="auto" w:fill="FFFFFF"/>
          <w:lang w:eastAsia="ru-RU"/>
        </w:rPr>
        <w:t>. Как только ваши дети станут достаточно взрослыми для использования сайтов социальных сетей, расскажите им о киберугрозах.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w:t>
      </w:r>
    </w:p>
    <w:p w:rsidR="00F5354D" w:rsidRDefault="00F5354D" w:rsidP="00F5354D">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t>Удаление страницы вашего ребенка</w:t>
      </w:r>
      <w:r>
        <w:rPr>
          <w:rFonts w:ascii="Times New Roman" w:eastAsia="Times New Roman" w:hAnsi="Times New Roman" w:cs="Times New Roman"/>
          <w:color w:val="333333"/>
          <w:sz w:val="24"/>
          <w:szCs w:val="24"/>
          <w:shd w:val="clear" w:color="auto" w:fill="FFFFFF"/>
          <w:lang w:eastAsia="ru-RU"/>
        </w:rPr>
        <w:t>.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в качестве дополнения и ни в коем случае не замены для контроля со стороны родителей.</w:t>
      </w:r>
    </w:p>
    <w:p w:rsidR="00F5354D" w:rsidRDefault="00F5354D" w:rsidP="00F5354D">
      <w:pPr>
        <w:spacing w:after="0" w:line="240" w:lineRule="auto"/>
        <w:jc w:val="right"/>
        <w:rPr>
          <w:rFonts w:ascii="Times New Roman" w:hAnsi="Times New Roman" w:cs="Times New Roman"/>
          <w:sz w:val="24"/>
          <w:szCs w:val="24"/>
        </w:rPr>
      </w:pPr>
    </w:p>
    <w:p w:rsidR="00F5354D" w:rsidRDefault="00F5354D" w:rsidP="00F5354D">
      <w:pPr>
        <w:spacing w:after="0" w:line="240" w:lineRule="auto"/>
        <w:jc w:val="right"/>
        <w:rPr>
          <w:rFonts w:ascii="Times New Roman" w:hAnsi="Times New Roman" w:cs="Times New Roman"/>
          <w:sz w:val="20"/>
          <w:szCs w:val="20"/>
        </w:rPr>
      </w:pPr>
    </w:p>
    <w:p w:rsidR="00F5354D" w:rsidRDefault="00F5354D" w:rsidP="00F5354D">
      <w:pPr>
        <w:spacing w:after="0" w:line="240" w:lineRule="auto"/>
        <w:jc w:val="right"/>
        <w:rPr>
          <w:rFonts w:ascii="Times New Roman" w:hAnsi="Times New Roman" w:cs="Times New Roman"/>
          <w:sz w:val="20"/>
          <w:szCs w:val="20"/>
        </w:rPr>
      </w:pPr>
    </w:p>
    <w:p w:rsidR="00F5354D" w:rsidRDefault="00F5354D" w:rsidP="00F5354D">
      <w:pPr>
        <w:spacing w:after="0" w:line="240" w:lineRule="auto"/>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Материал подготовлен</w:t>
      </w:r>
    </w:p>
    <w:p w:rsidR="00F5354D" w:rsidRDefault="00F5354D" w:rsidP="00F535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педагогом-психологом</w:t>
      </w:r>
    </w:p>
    <w:p w:rsidR="00F5354D" w:rsidRDefault="00F5354D" w:rsidP="00F535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МАОУ «СОШ №1»</w:t>
      </w:r>
    </w:p>
    <w:p w:rsidR="00F5354D" w:rsidRDefault="00F5354D" w:rsidP="00F535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основе интернет-ресурсов</w:t>
      </w:r>
    </w:p>
    <w:p w:rsidR="00F5354D" w:rsidRDefault="00F5354D" w:rsidP="00F5354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Потопальской Н.В.</w:t>
      </w:r>
    </w:p>
    <w:p w:rsidR="006E1E5C" w:rsidRDefault="006E1E5C"/>
    <w:sectPr w:rsidR="006E1E5C" w:rsidSect="00F5354D">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7B4C"/>
    <w:multiLevelType w:val="multilevel"/>
    <w:tmpl w:val="C6D0B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A"/>
    <w:rsid w:val="006E1E5C"/>
    <w:rsid w:val="00B91F6A"/>
    <w:rsid w:val="00F5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2024-04-04T09:47:00Z</dcterms:created>
  <dcterms:modified xsi:type="dcterms:W3CDTF">2024-04-04T09:48:00Z</dcterms:modified>
</cp:coreProperties>
</file>