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29" w:rsidRPr="0008536A" w:rsidRDefault="00722F86" w:rsidP="00722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6A">
        <w:rPr>
          <w:rFonts w:ascii="Times New Roman" w:hAnsi="Times New Roman" w:cs="Times New Roman"/>
          <w:b/>
          <w:sz w:val="24"/>
          <w:szCs w:val="24"/>
        </w:rPr>
        <w:t>Деструктивное поведение несовершеннолетних, проявляющееся под воздействием информации негативного характера, распространяемой в сети Интернет.</w:t>
      </w:r>
    </w:p>
    <w:p w:rsidR="001E7B80" w:rsidRPr="0008536A" w:rsidRDefault="00722F86" w:rsidP="00722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>Деструктивное поведение — поведение, которое носит разрушающий характер для самого человека (его внутреннего мира и социокультурных связей). В зависимости от определенных  факторов деструкция может быть направлена человеком на самого себя или вовне, выступать в вид</w:t>
      </w:r>
      <w:r w:rsidR="001E7B80" w:rsidRPr="0008536A">
        <w:rPr>
          <w:rFonts w:ascii="Times New Roman" w:hAnsi="Times New Roman" w:cs="Times New Roman"/>
          <w:sz w:val="24"/>
          <w:szCs w:val="24"/>
        </w:rPr>
        <w:t xml:space="preserve">е импульсивного, неосознанного </w:t>
      </w:r>
      <w:r w:rsidRPr="0008536A">
        <w:rPr>
          <w:rFonts w:ascii="Times New Roman" w:hAnsi="Times New Roman" w:cs="Times New Roman"/>
          <w:sz w:val="24"/>
          <w:szCs w:val="24"/>
        </w:rPr>
        <w:t xml:space="preserve">или сознательного, расчетливого поступка. </w:t>
      </w:r>
    </w:p>
    <w:p w:rsidR="00722F86" w:rsidRPr="0008536A" w:rsidRDefault="00722F86" w:rsidP="001E7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Проявления у </w:t>
      </w:r>
      <w:r w:rsidR="001E7B80" w:rsidRPr="0008536A">
        <w:rPr>
          <w:rFonts w:ascii="Times New Roman" w:hAnsi="Times New Roman" w:cs="Times New Roman"/>
          <w:sz w:val="24"/>
          <w:szCs w:val="24"/>
        </w:rPr>
        <w:t>подростка</w:t>
      </w:r>
      <w:r w:rsidRPr="0008536A">
        <w:rPr>
          <w:rFonts w:ascii="Times New Roman" w:hAnsi="Times New Roman" w:cs="Times New Roman"/>
          <w:sz w:val="24"/>
          <w:szCs w:val="24"/>
        </w:rPr>
        <w:t xml:space="preserve"> деструктивного поведения могут стать источником повышенной опасности как для него самого, так и для его близких, окружающих и общества в целом. Игнорирование или несвоевременное выявление признаков деструктивного поведения у </w:t>
      </w:r>
      <w:r w:rsidR="001E7B80" w:rsidRPr="0008536A">
        <w:rPr>
          <w:rFonts w:ascii="Times New Roman" w:hAnsi="Times New Roman" w:cs="Times New Roman"/>
          <w:sz w:val="24"/>
          <w:szCs w:val="24"/>
        </w:rPr>
        <w:t>подростка</w:t>
      </w:r>
      <w:r w:rsidRPr="0008536A">
        <w:rPr>
          <w:rFonts w:ascii="Times New Roman" w:hAnsi="Times New Roman" w:cs="Times New Roman"/>
          <w:sz w:val="24"/>
          <w:szCs w:val="24"/>
        </w:rPr>
        <w:t xml:space="preserve"> нередко приводит к причинению им физического вреда самому себе, окружающим, появлению зависимостей (токсикомания, алкоголизм</w:t>
      </w:r>
      <w:r w:rsidR="001E7B80" w:rsidRPr="0008536A">
        <w:rPr>
          <w:rFonts w:ascii="Times New Roman" w:hAnsi="Times New Roman" w:cs="Times New Roman"/>
          <w:sz w:val="24"/>
          <w:szCs w:val="24"/>
        </w:rPr>
        <w:t>, курение</w:t>
      </w:r>
      <w:r w:rsidRPr="0008536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22F86" w:rsidRPr="0008536A" w:rsidRDefault="00722F86" w:rsidP="00E911C0">
      <w:pPr>
        <w:ind w:firstLine="708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8536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За некоторые деструктивные действия несовершеннолетних законодательством </w:t>
      </w:r>
      <w:r w:rsidR="001E7B80" w:rsidRPr="0008536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РФ</w:t>
      </w:r>
      <w:r w:rsidRPr="0008536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предусмотрена административная или уголовная ответственность.</w:t>
      </w:r>
    </w:p>
    <w:p w:rsidR="00722F86" w:rsidRPr="0008536A" w:rsidRDefault="00722F86" w:rsidP="001E7B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36A">
        <w:rPr>
          <w:rFonts w:ascii="Times New Roman" w:hAnsi="Times New Roman" w:cs="Times New Roman"/>
          <w:b/>
          <w:i/>
          <w:sz w:val="24"/>
          <w:szCs w:val="24"/>
        </w:rPr>
        <w:t>ПСИХОЛОГИЧЕСКИЕ ПРИЗНАКИ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повыше</w:t>
      </w:r>
      <w:r w:rsidR="001E7B80" w:rsidRPr="0008536A">
        <w:rPr>
          <w:rFonts w:ascii="Times New Roman" w:hAnsi="Times New Roman" w:cs="Times New Roman"/>
          <w:sz w:val="24"/>
          <w:szCs w:val="24"/>
        </w:rPr>
        <w:t xml:space="preserve">нная возбудимость, </w:t>
      </w:r>
      <w:proofErr w:type="gramStart"/>
      <w:r w:rsidR="001E7B80" w:rsidRPr="0008536A">
        <w:rPr>
          <w:rFonts w:ascii="Times New Roman" w:hAnsi="Times New Roman" w:cs="Times New Roman"/>
          <w:sz w:val="24"/>
          <w:szCs w:val="24"/>
        </w:rPr>
        <w:t>тревожность</w:t>
      </w:r>
      <w:proofErr w:type="gramEnd"/>
      <w:r w:rsidR="001E7B80" w:rsidRPr="0008536A">
        <w:rPr>
          <w:rFonts w:ascii="Times New Roman" w:hAnsi="Times New Roman" w:cs="Times New Roman"/>
          <w:sz w:val="24"/>
          <w:szCs w:val="24"/>
        </w:rPr>
        <w:t xml:space="preserve"> </w:t>
      </w:r>
      <w:r w:rsidRPr="0008536A">
        <w:rPr>
          <w:rFonts w:ascii="Times New Roman" w:hAnsi="Times New Roman" w:cs="Times New Roman"/>
          <w:sz w:val="24"/>
          <w:szCs w:val="24"/>
        </w:rPr>
        <w:t xml:space="preserve">перерастающая в грубость, откровенную агрессию 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зацик</w:t>
      </w:r>
      <w:r w:rsidR="001E7B80" w:rsidRPr="0008536A">
        <w:rPr>
          <w:rFonts w:ascii="Times New Roman" w:hAnsi="Times New Roman" w:cs="Times New Roman"/>
          <w:sz w:val="24"/>
          <w:szCs w:val="24"/>
        </w:rPr>
        <w:t>ленность на негативных эмоциях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склонность к депрессии 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проявление навязчивых движений 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="001E7B80" w:rsidRPr="0008536A">
        <w:rPr>
          <w:rFonts w:ascii="Times New Roman" w:hAnsi="Times New Roman" w:cs="Times New Roman"/>
          <w:sz w:val="24"/>
          <w:szCs w:val="24"/>
        </w:rPr>
        <w:t xml:space="preserve"> неспособность сопереживать</w:t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r w:rsidR="001E7B80" w:rsidRPr="0008536A">
        <w:rPr>
          <w:rFonts w:ascii="Times New Roman" w:hAnsi="Times New Roman" w:cs="Times New Roman"/>
          <w:sz w:val="24"/>
          <w:szCs w:val="24"/>
        </w:rPr>
        <w:t xml:space="preserve">и </w:t>
      </w:r>
      <w:r w:rsidRPr="0008536A">
        <w:rPr>
          <w:rFonts w:ascii="Times New Roman" w:hAnsi="Times New Roman" w:cs="Times New Roman"/>
          <w:sz w:val="24"/>
          <w:szCs w:val="24"/>
        </w:rPr>
        <w:t xml:space="preserve">сочувствовать другим людям 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утрата прежнего эмоционального  контакта с одноклассниками 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стремление показать свое  «бесстрашие» окружающим 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стремление быть в центре внимания любой ценой 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нелюдимость, отчужденность в школьной среде, </w:t>
      </w:r>
    </w:p>
    <w:p w:rsidR="001E7B8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отсутствие друзей, низкие коммуникативные навыки 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избегание зрительного контакта (уводит взгляд, предпочитает смотреть вниз, себе под ноги)</w:t>
      </w:r>
    </w:p>
    <w:p w:rsidR="00E911C0" w:rsidRPr="0008536A" w:rsidRDefault="00E911C0" w:rsidP="00E911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1C0" w:rsidRPr="0008536A" w:rsidRDefault="00722F86" w:rsidP="00E911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36A">
        <w:rPr>
          <w:rFonts w:ascii="Times New Roman" w:hAnsi="Times New Roman" w:cs="Times New Roman"/>
          <w:b/>
          <w:i/>
          <w:sz w:val="24"/>
          <w:szCs w:val="24"/>
        </w:rPr>
        <w:t>ИЗМЕНЕНИЯ В ПОВЕДЕНИИ (ВНЕШНИЕ ПРИЗНАКИ)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конфликтное поведение (частые конфликты с учителями и сверстниками, участие в травле (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ведение тетради или записной книжки, в которую записывает имена других людей, агрессивные высказывания в их отношении, либо делает негативные рисунки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проявление интереса к неприятным зрелищам, сценам </w:t>
      </w:r>
      <w:r w:rsidR="00E911C0" w:rsidRPr="0008536A">
        <w:rPr>
          <w:rFonts w:ascii="Times New Roman" w:hAnsi="Times New Roman" w:cs="Times New Roman"/>
          <w:sz w:val="24"/>
          <w:szCs w:val="24"/>
        </w:rPr>
        <w:t xml:space="preserve"> насилия, </w:t>
      </w:r>
      <w:r w:rsidRPr="0008536A">
        <w:rPr>
          <w:rFonts w:ascii="Times New Roman" w:hAnsi="Times New Roman" w:cs="Times New Roman"/>
          <w:sz w:val="24"/>
          <w:szCs w:val="24"/>
        </w:rPr>
        <w:t xml:space="preserve">участие в поджогах, «играх» с легковоспламеняющимися и взрывоопасными веществами 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трансляция деструктивного контента в социальных сетях (выкладывание личных фото, пересылка понравившихся фото, «лайки»)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навязчивое рисование (рисует жуткие и пугающие картины, либо просто заштриховывает бумагу)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участие в образовании неформальных асоциальных групп сверстников (педагогически запущенные дети, безнадзорные подростки, склонные к противоправному поведению)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жестокое обращение с животными, со сверстниками (частое участие в драках), другими людьми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резкие и внезапные изменения в поведении (отказ от обучения, участия в школьных мероприятиях, секциях, пропуски занятий по неуважительным причинам, потеря  интереса к любимому учебному предмету)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пассивный протест (уходы из дома, бродяжничество, отказ от приемов пищи, отказ от речевого общения)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подражание асоциальным формам поведения  окружающих, которые имеют авторитет для ребенка (слепое копирование негативных форм поведения, речи, манеры одеваться и др.) </w:t>
      </w:r>
    </w:p>
    <w:p w:rsidR="00E911C0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появление у несовершеннолетнего (приобретение) </w:t>
      </w:r>
      <w:r w:rsidR="00E911C0" w:rsidRPr="0008536A">
        <w:rPr>
          <w:rFonts w:ascii="Times New Roman" w:hAnsi="Times New Roman" w:cs="Times New Roman"/>
          <w:sz w:val="24"/>
          <w:szCs w:val="24"/>
        </w:rPr>
        <w:t>п</w:t>
      </w:r>
      <w:r w:rsidRPr="0008536A">
        <w:rPr>
          <w:rFonts w:ascii="Times New Roman" w:hAnsi="Times New Roman" w:cs="Times New Roman"/>
          <w:sz w:val="24"/>
          <w:szCs w:val="24"/>
        </w:rPr>
        <w:t xml:space="preserve">редметов и веществ, которые могут быть использованы для закладок наркотиков 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использование в речи новых, нехарактерных  для конкретного несовершеннолетнего выражений, слов, терминов, криминального сленга; манера говорить производит впечатлен</w:t>
      </w:r>
      <w:r w:rsidR="00E911C0" w:rsidRPr="0008536A">
        <w:rPr>
          <w:rFonts w:ascii="Times New Roman" w:hAnsi="Times New Roman" w:cs="Times New Roman"/>
          <w:sz w:val="24"/>
          <w:szCs w:val="24"/>
        </w:rPr>
        <w:t>ие «заезженной пластинки» из-за</w:t>
      </w:r>
      <w:r w:rsidRPr="0008536A">
        <w:rPr>
          <w:rFonts w:ascii="Times New Roman" w:hAnsi="Times New Roman" w:cs="Times New Roman"/>
          <w:sz w:val="24"/>
          <w:szCs w:val="24"/>
        </w:rPr>
        <w:t xml:space="preserve"> повторяющихся, как будто заученных текстов</w:t>
      </w:r>
      <w:r w:rsidR="00E911C0" w:rsidRPr="0008536A">
        <w:rPr>
          <w:rFonts w:ascii="Times New Roman" w:hAnsi="Times New Roman" w:cs="Times New Roman"/>
          <w:sz w:val="24"/>
          <w:szCs w:val="24"/>
        </w:rPr>
        <w:t>.</w:t>
      </w:r>
    </w:p>
    <w:p w:rsidR="0008536A" w:rsidRDefault="0008536A" w:rsidP="00775C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5C9B" w:rsidRPr="0008536A" w:rsidRDefault="00722F86" w:rsidP="00775C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36A">
        <w:rPr>
          <w:rFonts w:ascii="Times New Roman" w:hAnsi="Times New Roman" w:cs="Times New Roman"/>
          <w:b/>
          <w:i/>
          <w:sz w:val="24"/>
          <w:szCs w:val="24"/>
        </w:rPr>
        <w:t>ИЗМЕНЕНИЯ ВО ВНЕШНЕМ ВИДЕ</w:t>
      </w:r>
    </w:p>
    <w:p w:rsidR="00775C9B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использование деструктивной символики во внешнем виде </w:t>
      </w:r>
      <w:r w:rsidR="00775C9B" w:rsidRPr="0008536A">
        <w:rPr>
          <w:rFonts w:ascii="Times New Roman" w:hAnsi="Times New Roman" w:cs="Times New Roman"/>
          <w:sz w:val="24"/>
          <w:szCs w:val="24"/>
        </w:rPr>
        <w:t>(одеж</w:t>
      </w:r>
      <w:r w:rsidRPr="0008536A">
        <w:rPr>
          <w:rFonts w:ascii="Times New Roman" w:hAnsi="Times New Roman" w:cs="Times New Roman"/>
          <w:sz w:val="24"/>
          <w:szCs w:val="24"/>
        </w:rPr>
        <w:t>да с агрессивными надписями и изображениями, смена обуви  на «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грубую</w:t>
      </w:r>
      <w:proofErr w:type="gramEnd"/>
      <w:r w:rsidRPr="0008536A">
        <w:rPr>
          <w:rFonts w:ascii="Times New Roman" w:hAnsi="Times New Roman" w:cs="Times New Roman"/>
          <w:sz w:val="24"/>
          <w:szCs w:val="24"/>
        </w:rPr>
        <w:t xml:space="preserve">», военизированную) </w:t>
      </w:r>
    </w:p>
    <w:p w:rsidR="00775C9B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наличие (появление) синяков, ран, царапин на теле или голове </w:t>
      </w:r>
    </w:p>
    <w:p w:rsidR="00775C9B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нежелание следить за своим внешним видом </w:t>
      </w:r>
    </w:p>
    <w:p w:rsidR="00775C9B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появление следов краски на одежде, руках (в случае нанесения на поверхности рекламы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08536A">
        <w:rPr>
          <w:rFonts w:ascii="Times New Roman" w:hAnsi="Times New Roman" w:cs="Times New Roman"/>
          <w:sz w:val="24"/>
          <w:szCs w:val="24"/>
        </w:rPr>
        <w:t xml:space="preserve"> наркотиков часто  используются аэрозольные баллоны) </w:t>
      </w:r>
    </w:p>
    <w:p w:rsidR="00775C9B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появление у несовершеннолетнего дорогостоящей обуви, одежды, других вещей, собственных денежных средств, источник  получения которых он не может объяснить (данный факт может свидетельствовать о получении дохода от наркоторговли) </w:t>
      </w:r>
    </w:p>
    <w:p w:rsidR="0008536A" w:rsidRDefault="0008536A" w:rsidP="00775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F86" w:rsidRPr="0008536A" w:rsidRDefault="00722F86" w:rsidP="00775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>Единовременное наличие нескольких признаков из списка может свидетельствовать о риске участия подростка в деструктивных течениях. При проявлениях деструктивного поведения ребенку требуется психологическая помощь. Современное прогрессивное развитие общества помимо позитивных тенденций несет в себе также негативные факторы, которые не лучшим образом воздействуют на детей: стремительный темп жизни, вседозволенность, легкодоступность информации, запрещенных веществ, новые формы насилия. Разрушительное поведение подростков может быть напрямую связано с получением негативной информации из СМИ, Интернета, компьютерных игр. Не отрицая положительного влияния IT-технологий на развитие детей и подростков, цифровой мир несет с собой ряд онлайн-рисков.</w:t>
      </w:r>
    </w:p>
    <w:p w:rsidR="00775C9B" w:rsidRPr="0008536A" w:rsidRDefault="00722F86" w:rsidP="00775C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36A">
        <w:rPr>
          <w:rFonts w:ascii="Times New Roman" w:hAnsi="Times New Roman" w:cs="Times New Roman"/>
          <w:b/>
          <w:i/>
          <w:sz w:val="24"/>
          <w:szCs w:val="24"/>
        </w:rPr>
        <w:t xml:space="preserve">ОСНОВНЫЕ ОПАСНОСТИ В СЕТИ ИНТЕРНЕТ </w:t>
      </w:r>
    </w:p>
    <w:p w:rsidR="00722F86" w:rsidRPr="0008536A" w:rsidRDefault="00722F86" w:rsidP="00775C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36A">
        <w:rPr>
          <w:rFonts w:ascii="Times New Roman" w:hAnsi="Times New Roman" w:cs="Times New Roman"/>
          <w:b/>
          <w:i/>
          <w:sz w:val="24"/>
          <w:szCs w:val="24"/>
        </w:rPr>
        <w:t>ДЛЯ ДЕТЕЙ И ПОДРОСТКОВ</w:t>
      </w:r>
    </w:p>
    <w:p w:rsidR="00462417" w:rsidRPr="0008536A" w:rsidRDefault="00722F86" w:rsidP="00722F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36A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КОММУНИКАЦИОННЫЕ РИСКИ </w:t>
      </w:r>
    </w:p>
    <w:p w:rsidR="008A76E5" w:rsidRPr="0008536A" w:rsidRDefault="00722F86" w:rsidP="00722F86">
      <w:pPr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8536A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(интернет-травля,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интернетсервисов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; публикация и рассылка контента интимного характера) </w:t>
      </w:r>
    </w:p>
    <w:p w:rsidR="00462417" w:rsidRPr="0008536A" w:rsidRDefault="00722F86" w:rsidP="008A7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  <w:u w:val="single"/>
        </w:rPr>
        <w:t>Меры помощи ребенку</w:t>
      </w:r>
      <w:r w:rsidRPr="0008536A">
        <w:rPr>
          <w:rFonts w:ascii="Times New Roman" w:hAnsi="Times New Roman" w:cs="Times New Roman"/>
          <w:sz w:val="24"/>
          <w:szCs w:val="24"/>
        </w:rPr>
        <w:t xml:space="preserve">, подвергшемуся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: - психологическая поддержка педагогом и родителями; - изменение настроек приватности профиля подростка в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(убрать личную информацию, закрыть аккаунт от посторонних людей); - создание новой учетной записи для ребенка с измененным именем и фотографией профиля, чтобы обидчик не смог продолжить травлю; - обучение правилам безопасного поведения в сети Интернет; </w:t>
      </w:r>
    </w:p>
    <w:p w:rsidR="00722F86" w:rsidRPr="0008536A" w:rsidRDefault="00722F86" w:rsidP="00722F86">
      <w:pPr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lastRenderedPageBreak/>
        <w:t xml:space="preserve">2. Использование сети Интернет для вовлечения несовершеннолетних в совершение действий, представляющих опасность для их жизни и здоровья (суицидальные сайты; форумы потенциальных самоубийц; сайты, вовлекающие в участие в опасных играх;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наркосайты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; сайты, разжигающие национальную рознь и расовое неприятие (экстремизм, национализм, фашизм); сайты, пропагандирующие экстремизм, насилие и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формы поведения, секты)</w:t>
      </w:r>
    </w:p>
    <w:p w:rsidR="008A76E5" w:rsidRPr="0008536A" w:rsidRDefault="00722F86" w:rsidP="00722F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36A">
        <w:rPr>
          <w:rFonts w:ascii="Times New Roman" w:hAnsi="Times New Roman" w:cs="Times New Roman"/>
          <w:sz w:val="24"/>
          <w:szCs w:val="24"/>
          <w:u w:val="single"/>
        </w:rPr>
        <w:t xml:space="preserve">Этапы вовлечения несовершеннолетних в деструктивные группы: </w:t>
      </w:r>
    </w:p>
    <w:p w:rsidR="008A76E5" w:rsidRPr="0008536A" w:rsidRDefault="00722F86" w:rsidP="008A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- предоставление ложной информации (соответствующий тематический материал в сети, фото-, видеоинформация) </w:t>
      </w:r>
    </w:p>
    <w:p w:rsidR="008A76E5" w:rsidRPr="0008536A" w:rsidRDefault="00722F86" w:rsidP="008A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- общение, взаимодействие с вербовщиком сети </w:t>
      </w:r>
    </w:p>
    <w:p w:rsidR="008A76E5" w:rsidRPr="0008536A" w:rsidRDefault="00722F86" w:rsidP="008A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- исполнение подростком указанных вербовщиком действий </w:t>
      </w:r>
    </w:p>
    <w:p w:rsidR="008A76E5" w:rsidRPr="0008536A" w:rsidRDefault="00722F86" w:rsidP="008A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- попадание в зависимость «незнакомый друг» в социальных сетях (прямые угрозы жизни и здоровью школьников от незнакомцев, предлагающих личные встречи) </w:t>
      </w:r>
    </w:p>
    <w:p w:rsidR="008A76E5" w:rsidRPr="0008536A" w:rsidRDefault="00722F86" w:rsidP="008A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(установление дружеского и эмоционального контакта с ребенком в сети Интернет для его дальнейшей сексуальной эксплуатации) </w:t>
      </w:r>
    </w:p>
    <w:p w:rsidR="008A76E5" w:rsidRPr="0008536A" w:rsidRDefault="00722F86" w:rsidP="008A7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киберсталкинг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(преследование ребенка переходит из виртуального мира в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реальный</w:t>
      </w:r>
      <w:proofErr w:type="gramEnd"/>
      <w:r w:rsidRPr="000853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76E5" w:rsidRPr="0008536A" w:rsidRDefault="008A76E5" w:rsidP="00722F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76E5" w:rsidRPr="0008536A" w:rsidRDefault="00722F86" w:rsidP="00722F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36A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КОНТЕНТНЫЕ РИСКИ </w:t>
      </w:r>
    </w:p>
    <w:p w:rsidR="008A76E5" w:rsidRPr="0008536A" w:rsidRDefault="00722F86" w:rsidP="00722F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6A">
        <w:rPr>
          <w:rFonts w:ascii="Times New Roman" w:hAnsi="Times New Roman" w:cs="Times New Roman"/>
          <w:sz w:val="24"/>
          <w:szCs w:val="24"/>
        </w:rPr>
        <w:t>«шок-контент» (материалы (тексты, фото, видео, аудио), которые законодательно запрещены для публикации, вызывают у пользователя резко негативные чувства и ощущения: страх, ужас, отвращение, унижение)</w:t>
      </w:r>
      <w:r w:rsidR="008A76E5" w:rsidRPr="0008536A">
        <w:rPr>
          <w:rFonts w:ascii="Times New Roman" w:hAnsi="Times New Roman" w:cs="Times New Roman"/>
          <w:sz w:val="24"/>
          <w:szCs w:val="24"/>
        </w:rPr>
        <w:t>,</w:t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r w:rsidR="008A76E5" w:rsidRPr="0008536A">
        <w:rPr>
          <w:rFonts w:ascii="Times New Roman" w:hAnsi="Times New Roman" w:cs="Times New Roman"/>
          <w:sz w:val="24"/>
          <w:szCs w:val="24"/>
        </w:rPr>
        <w:t>просмотр сайтов для взрослых.</w:t>
      </w:r>
      <w:proofErr w:type="gramEnd"/>
    </w:p>
    <w:p w:rsidR="008A76E5" w:rsidRPr="0008536A" w:rsidRDefault="00722F86" w:rsidP="00722F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36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ТЕХНИЧЕСКИЕ РИСКИ </w:t>
      </w:r>
    </w:p>
    <w:p w:rsidR="008A76E5" w:rsidRPr="0008536A" w:rsidRDefault="00722F86" w:rsidP="00722F86">
      <w:pPr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незаконный сбор персональных данных несовершеннолетних и (или) распространение их в открытом доступе повреждение устройств, </w:t>
      </w:r>
      <w:r w:rsidR="008A76E5" w:rsidRPr="0008536A">
        <w:rPr>
          <w:rFonts w:ascii="Times New Roman" w:hAnsi="Times New Roman" w:cs="Times New Roman"/>
          <w:sz w:val="24"/>
          <w:szCs w:val="24"/>
        </w:rPr>
        <w:t>п</w:t>
      </w:r>
      <w:r w:rsidRPr="0008536A">
        <w:rPr>
          <w:rFonts w:ascii="Times New Roman" w:hAnsi="Times New Roman" w:cs="Times New Roman"/>
          <w:sz w:val="24"/>
          <w:szCs w:val="24"/>
        </w:rPr>
        <w:t>рограммного обеспечения</w:t>
      </w:r>
      <w:r w:rsidR="008A76E5" w:rsidRPr="0008536A">
        <w:rPr>
          <w:rFonts w:ascii="Times New Roman" w:hAnsi="Times New Roman" w:cs="Times New Roman"/>
          <w:sz w:val="24"/>
          <w:szCs w:val="24"/>
        </w:rPr>
        <w:t>.</w:t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E5" w:rsidRPr="0008536A" w:rsidRDefault="00722F86" w:rsidP="00722F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36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ПОТРЕБИТЕЛЬСКИЕ РИСКИ </w:t>
      </w:r>
    </w:p>
    <w:p w:rsidR="00722F86" w:rsidRPr="0008536A" w:rsidRDefault="00722F86" w:rsidP="00722F86">
      <w:pPr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кража личных данных техническими средствами (в том числе в процессе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интернет-шопинга</w:t>
      </w:r>
      <w:proofErr w:type="gramEnd"/>
      <w:r w:rsidRPr="0008536A">
        <w:rPr>
          <w:rFonts w:ascii="Times New Roman" w:hAnsi="Times New Roman" w:cs="Times New Roman"/>
          <w:sz w:val="24"/>
          <w:szCs w:val="24"/>
        </w:rPr>
        <w:t>)</w:t>
      </w:r>
      <w:r w:rsidR="008A76E5" w:rsidRPr="0008536A">
        <w:rPr>
          <w:rFonts w:ascii="Times New Roman" w:hAnsi="Times New Roman" w:cs="Times New Roman"/>
          <w:sz w:val="24"/>
          <w:szCs w:val="24"/>
        </w:rPr>
        <w:t>.</w:t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Кибермошенничество</w:t>
      </w:r>
      <w:proofErr w:type="spellEnd"/>
      <w:r w:rsidR="008A76E5" w:rsidRPr="0008536A">
        <w:rPr>
          <w:rFonts w:ascii="Times New Roman" w:hAnsi="Times New Roman" w:cs="Times New Roman"/>
          <w:sz w:val="24"/>
          <w:szCs w:val="24"/>
        </w:rPr>
        <w:t>.</w:t>
      </w:r>
    </w:p>
    <w:p w:rsidR="008A76E5" w:rsidRPr="0008536A" w:rsidRDefault="00722F86" w:rsidP="008A7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6A">
        <w:rPr>
          <w:rFonts w:ascii="Times New Roman" w:hAnsi="Times New Roman" w:cs="Times New Roman"/>
          <w:b/>
          <w:sz w:val="24"/>
          <w:szCs w:val="24"/>
        </w:rPr>
        <w:t>МЕРЫ ПРОТИВОДЕЙСТВИЯ РАСПРОСТРАНЕНИЮ ДЕСТРУКТИВНЫХ ИДЕЙ СРЕДИ НЕСОВЕРШЕННОЛЕТНИХ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формирование чувства неприятия насилия как такового в любом его проявлении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формирование негативного образа и эмоционального неприятия экстремистских формирований и их лидеров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 xml:space="preserve">активное развитие психологического позитивного мышления вместо разрушительного, раскрытие позитивных жизненных смыслов, развитие способности к целеполаганию </w:t>
      </w:r>
      <w:proofErr w:type="gramEnd"/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создание комфортной социокультурной среды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проведение политики защиты несовершеннолетних от негативного влияния Интернета, обеспечения безопасности в сети Интернет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проведение нравственно-правового закаливания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(формирование правовой культуры, навыков критического анализа, сопротивления негативному влиянию, развитие стойкости при неблагоприятных обстоятельствах, умения противостоять влиянию других лиц)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здорового образа жизни, обеспечение безопасных условий, информирование о здоровом стиле жизни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 xml:space="preserve">минимизация негативных последствий деструктивного поведения (например, травли) </w:t>
      </w: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организация деятельности, альтернативной деструктивному поведению: познавательной (путешествия, туризм); бросающей вызов своим возможностям (спорт,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, походы); альтруистической (общественно-полезная и благотворительная деятельность) </w:t>
      </w:r>
      <w:proofErr w:type="gramEnd"/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формирование культуры общения, ценностного отношения к правилам и социальным нормам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повышение компетентности и социальной успешности личности подростка в значимых для него сферах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развитие навыков </w:t>
      </w:r>
      <w:proofErr w:type="gramStart"/>
      <w:r w:rsidRPr="0008536A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повышение осоз</w:t>
      </w:r>
      <w:r w:rsidR="008A76E5" w:rsidRPr="0008536A">
        <w:rPr>
          <w:rFonts w:ascii="Times New Roman" w:hAnsi="Times New Roman" w:cs="Times New Roman"/>
          <w:sz w:val="24"/>
          <w:szCs w:val="24"/>
        </w:rPr>
        <w:t>нанности собственного поведения</w:t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развитие умений планирования, оценки последствий поведения, обучение продуктивным стратегиям </w:t>
      </w:r>
      <w:proofErr w:type="spellStart"/>
      <w:r w:rsidRPr="0008536A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08536A">
        <w:rPr>
          <w:rFonts w:ascii="Times New Roman" w:hAnsi="Times New Roman" w:cs="Times New Roman"/>
          <w:sz w:val="24"/>
          <w:szCs w:val="24"/>
        </w:rPr>
        <w:t xml:space="preserve"> со стрессом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своевременная коррекция нарушенных межличностных отношений </w:t>
      </w:r>
    </w:p>
    <w:p w:rsidR="008A76E5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активизация личностных ресурсов, обеспечение творческого самовыражения </w:t>
      </w:r>
    </w:p>
    <w:p w:rsidR="00722F86" w:rsidRPr="0008536A" w:rsidRDefault="00722F86" w:rsidP="0008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36A">
        <w:rPr>
          <w:rFonts w:ascii="Times New Roman" w:hAnsi="Times New Roman" w:cs="Times New Roman"/>
          <w:sz w:val="24"/>
          <w:szCs w:val="24"/>
        </w:rPr>
        <w:t xml:space="preserve"> содействие профессиональному самоопределению, овладению способами и умениями трудовой деятельности</w:t>
      </w:r>
    </w:p>
    <w:p w:rsidR="0008536A" w:rsidRDefault="0008536A" w:rsidP="008A7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F86" w:rsidRDefault="001E7B80" w:rsidP="008A7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6A">
        <w:rPr>
          <w:rFonts w:ascii="Times New Roman" w:hAnsi="Times New Roman" w:cs="Times New Roman"/>
          <w:sz w:val="24"/>
          <w:szCs w:val="24"/>
        </w:rPr>
        <w:t xml:space="preserve">В настоящее время не существует единого подхода к определению понятия и признаков деструктивного поведения. Профилактика деструктивного поведения основана на социализации несовершеннолетних, формировании у них нравственных качеств субъектов социальных отношений. Институтом социализации детей является </w:t>
      </w:r>
      <w:r w:rsidRPr="0008536A">
        <w:rPr>
          <w:rFonts w:ascii="Times New Roman" w:hAnsi="Times New Roman" w:cs="Times New Roman"/>
          <w:b/>
          <w:sz w:val="24"/>
          <w:szCs w:val="24"/>
        </w:rPr>
        <w:t>семья и школьная среда</w:t>
      </w:r>
      <w:r w:rsidRPr="0008536A">
        <w:rPr>
          <w:rFonts w:ascii="Times New Roman" w:hAnsi="Times New Roman" w:cs="Times New Roman"/>
          <w:sz w:val="24"/>
          <w:szCs w:val="24"/>
        </w:rPr>
        <w:t>, где закладываются идеалы и базисы, из которых формируется дальнейшее мировоззрение, морально-этические ориентиры и общая направленность поведения.</w:t>
      </w: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</w:t>
      </w: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педагогом-психологом </w:t>
      </w:r>
    </w:p>
    <w:p w:rsid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МАОУ «СОШ №1» </w:t>
      </w:r>
    </w:p>
    <w:p w:rsidR="0008536A" w:rsidRPr="0008536A" w:rsidRDefault="0008536A" w:rsidP="000853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Потопальской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sectPr w:rsidR="0008536A" w:rsidRPr="0008536A" w:rsidSect="0008536A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4"/>
    <w:rsid w:val="0008536A"/>
    <w:rsid w:val="00110C29"/>
    <w:rsid w:val="001E7B80"/>
    <w:rsid w:val="00462417"/>
    <w:rsid w:val="00722F86"/>
    <w:rsid w:val="00775C9B"/>
    <w:rsid w:val="008A76E5"/>
    <w:rsid w:val="009E1264"/>
    <w:rsid w:val="00E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2023-04-06T11:58:00Z</dcterms:created>
  <dcterms:modified xsi:type="dcterms:W3CDTF">2023-05-10T09:59:00Z</dcterms:modified>
</cp:coreProperties>
</file>